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ExCam IPQ1656 T08-VA2.3.K3.BOR2-N.H-005.N-P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 im Edelstahlgehäuse gemäß RL 2014/34/EU (ATEX) und IECEx, 2688x1512, 2,4x optischer Zoom, inkl. 5m Systemkabel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1/1,8" CMOS Sensor mit 4 MP (2688 x 1512)</w:t>
      </w:r>
    </w:p>
    <w:p>
      <w:pPr>
        <w:pStyle w:val="p2Style"/>
      </w:pPr>
      <w:r>
        <w:rPr>
          <w:rStyle w:val="textStyle"/>
        </w:rPr>
        <w:t xml:space="preserve">Tag-/Nacht Funktionalität</w:t>
      </w:r>
    </w:p>
    <w:p>
      <w:pPr>
        <w:pStyle w:val="p2Style"/>
      </w:pPr>
      <w:r>
        <w:rPr>
          <w:rStyle w:val="textStyle"/>
        </w:rPr>
        <w:t xml:space="preserve">Leistungsstarkes Remote Zoom und Fokus-Objektiv (2,4 fach Zoom)</w:t>
      </w:r>
    </w:p>
    <w:p>
      <w:pPr>
        <w:pStyle w:val="p2Style"/>
      </w:pPr>
      <w:r>
        <w:rPr>
          <w:rStyle w:val="textStyle"/>
        </w:rPr>
        <w:t xml:space="preserve">Edelstahl AISI 316L</w:t>
      </w:r>
    </w:p>
    <w:p>
      <w:pPr>
        <w:pStyle w:val="p2Style"/>
      </w:pPr>
      <w:r>
        <w:rPr>
          <w:rStyle w:val="textStyle"/>
        </w:rPr>
        <w:t xml:space="preserve">Zertifiziert für explosionsgefährdete Bereiche nach ATEX, IECEx,INMETRO, EAC-Ex</w:t>
      </w:r>
    </w:p>
    <w:p>
      <w:pPr>
        <w:pStyle w:val="p2Style"/>
      </w:pPr>
      <w:r>
        <w:rPr>
          <w:rStyle w:val="textStyle"/>
        </w:rPr>
        <w:t xml:space="preserve">Schutzart IP66/68 (IEC 60529)</w:t>
      </w:r>
    </w:p>
    <w:p>
      <w:pPr>
        <w:pStyle w:val="p2Style"/>
      </w:pPr>
      <w:r>
        <w:rPr>
          <w:rStyle w:val="textStyle"/>
        </w:rPr>
        <w:t xml:space="preserve">Videokomprimierung H.265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Edelstahlgehäuse,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 - 47°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63° - 27°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i-CS 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Zipstream,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 IPQ1656 T08-VA2.3.K3.BOR2-N.H-005.N-P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T04.5-D.BOR-4PoE++-1000Base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T04.6-D.BOR-8PoE++-1000Base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ExTB-3 Klemmkasten für ExCam 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Modell: T12-M20-M20-M20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Mastadapter PMB-VA1.x + VA.2.x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allen WMB Wandauslegern der ExCam Serien mit den Modellschlüsseln T08-VA1.x, T08-VA2x und T03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SKD02-T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SKD02-T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SKDP03-T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SKDP03-T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Wandausleger WMB-VA2.3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360° Schwenkbereich, 360° Schwenkbereich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Wetterschutzdach WPR-VA2.3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2026-08-20T17:26:00+00:00</dcterms:created>
  <dcterms:modified xsi:type="dcterms:W3CDTF">2026-08-20T17:26:00+00:00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