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209996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SLA-M2890PN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F1,2/2,8-9mm Objektiv, 3 Megapixel, 1/2,8", P-Iris, CS-Mount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Nenngröße 1/2,8"</w:t>
      </w:r>
    </w:p>
    <w:p>
      <w:pPr>
        <w:pStyle w:val="p2Style"/>
      </w:pPr>
      <w:r>
        <w:rPr>
          <w:rStyle w:val="textStyle"/>
        </w:rPr>
        <w:t xml:space="preserve">Varifokal Oblektiv (2.8 ~ 9mm)</w:t>
      </w:r>
    </w:p>
    <w:p>
      <w:pPr>
        <w:pStyle w:val="p2Style"/>
      </w:pPr>
      <w:r>
        <w:rPr>
          <w:rStyle w:val="textStyle"/>
        </w:rPr>
        <w:t xml:space="preserve">F1.2 mit P-Iris</w:t>
      </w:r>
    </w:p>
    <w:p>
      <w:pPr>
        <w:pStyle w:val="p2Style"/>
      </w:pPr>
      <w:r>
        <w:rPr>
          <w:rStyle w:val="textStyle"/>
        </w:rPr>
        <w:t xml:space="preserve">Bis 3 Megapixel Auflösung</w:t>
      </w:r>
    </w:p>
    <w:p>
      <w:pPr>
        <w:pStyle w:val="p2Style"/>
      </w:pPr>
      <w:r>
        <w:rPr>
          <w:rStyle w:val="textStyle"/>
        </w:rPr>
        <w:t xml:space="preserve">CS-Mount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104,2 - 33,7°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8801089130662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SLA-M2890PN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2026-05-16T23:47:52+00:00</dcterms:created>
  <dcterms:modified xsi:type="dcterms:W3CDTF">2026-05-16T23:47:52+00:00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