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SLA-M2890DN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F1,2/2,8-9mm Objektiv, 3 Megapixel, 1/2,8",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Objektiv (2.8 ~ 9mm)</w:t>
      </w:r>
    </w:p>
    <w:p>
      <w:pPr>
        <w:pStyle w:val="p2Style"/>
      </w:pPr>
      <w:r>
        <w:rPr>
          <w:rStyle w:val="textStyle"/>
        </w:rPr>
        <w:t xml:space="preserve">F1.2 mit DC-Iris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134,2 - 42,7°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SLA-M2890DN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2026-08-23T04:46:28+00:00</dcterms:created>
  <dcterms:modified xsi:type="dcterms:W3CDTF">2026-08-23T04:46:28+00:00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