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241609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TQ1943-E CBL GLD EX D ARMD M20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Kabelverschraubung, für gepanzerte Kabel, M20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Zertifiziert gemäß ATEX, IECEx, INMETRO, PESO und IA</w:t>
      </w:r>
    </w:p>
    <w:p>
      <w:pPr>
        <w:pStyle w:val="p2Style"/>
      </w:pPr>
      <w:r>
        <w:rPr>
          <w:rStyle w:val="textStyle"/>
        </w:rPr>
        <w:t xml:space="preserve">M20 oder M25</w:t>
      </w:r>
    </w:p>
    <w:p>
      <w:pPr>
        <w:pStyle w:val="p2Style"/>
      </w:pPr>
      <w:r>
        <w:rPr>
          <w:rStyle w:val="textStyle"/>
        </w:rPr>
        <w:t xml:space="preserve">Überflutungsschutz</w:t>
      </w:r>
    </w:p>
    <w:p>
      <w:pPr>
        <w:pStyle w:val="p2Style"/>
      </w:pPr>
      <w:r>
        <w:rPr>
          <w:rStyle w:val="textStyle"/>
        </w:rPr>
        <w:t xml:space="preserve">IP66, IP67 und IP68 zertifiziert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7331021088405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03057-001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TQ1925 ADAPTER M25X1.5-M20X1.5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Ex-d-zertifizierter Gewinde- adapter M25x1,5 auf M20x1,5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2026-08-25T02:06:06+00:00</dcterms:created>
  <dcterms:modified xsi:type="dcterms:W3CDTF">2026-08-25T02:06:06+00:00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