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ExCam miniTube IP T08-VA1.2.K1.BOR-N.N-005.N-P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 gemäß RL 2014/34/EU (ATEX) und IECEx, 1080p, 4x optischer Zoom, IP68, -30°C/+50°C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Sensor mit FullHD 1920x1080p</w:t>
      </w:r>
    </w:p>
    <w:p>
      <w:pPr>
        <w:pStyle w:val="p2Style"/>
      </w:pPr>
      <w:r>
        <w:rPr>
          <w:rStyle w:val="textStyle"/>
        </w:rPr>
        <w:t xml:space="preserve">Motorisiertes Varifokal Objektiv mit 4x optischen Zoom</w:t>
      </w:r>
    </w:p>
    <w:p>
      <w:pPr>
        <w:pStyle w:val="p2Style"/>
      </w:pPr>
      <w:r>
        <w:rPr>
          <w:rStyle w:val="textStyle"/>
        </w:rPr>
        <w:t xml:space="preserve">Tag-/Nacht Funktionalität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Zertifiziert für explosionsgefährdete Bereiche nach ATEX, IECEx,INMETRO, EAC-Ex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Multi-Streaming und Videokomprimierung H.265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ATEX,EACex,INMETRO,IECEx,MASC,UKEX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IMX307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80°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22070526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WMB-VA0.1 / VA1.2 (Edelstahl)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den Gehäusegrößen VA0.x und VA1.2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Wetterschutzdach WPR-VA1.2 (Edelstahl)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2026-11-05T21:20:35+00:00</dcterms:created>
  <dcterms:modified xsi:type="dcterms:W3CDTF">2026-11-05T21:20:35+00:00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