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240929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DomeCam Mini (8MP/ 2.8 mm)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Kamera, 8MP@20fps, 2,8mm, H.265/H2.64 IR, IP65, PoE, KI,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Signalverarbeitung: True WDR (Hardware und Software)</w:t>
      </w:r>
    </w:p>
    <w:p>
      <w:pPr>
        <w:pStyle w:val="p2Style"/>
      </w:pPr>
      <w:r>
        <w:rPr>
          <w:rStyle w:val="textStyle"/>
        </w:rPr>
        <w:t xml:space="preserve">KI-Objekterkennung: Personen,Fahrzeuge,Haustiere</w:t>
      </w:r>
    </w:p>
    <w:p>
      <w:pPr>
        <w:pStyle w:val="p2Style"/>
      </w:pPr>
      <w:r>
        <w:rPr>
          <w:rStyle w:val="textStyle"/>
        </w:rPr>
        <w:t xml:space="preserve">Passwortlose Kamera-Authentifizierung über mTLS-Handshake</w:t>
      </w:r>
    </w:p>
    <w:p>
      <w:pPr>
        <w:pStyle w:val="p2Style"/>
      </w:pPr>
      <w:r>
        <w:rPr>
          <w:rStyle w:val="textStyle"/>
        </w:rPr>
        <w:t xml:space="preserve">Videostream mit TLS-Verschlüsselung</w:t>
      </w:r>
    </w:p>
    <w:p>
      <w:pPr>
        <w:pStyle w:val="p2Style"/>
      </w:pPr>
      <w:r>
        <w:rPr>
          <w:rStyle w:val="textStyle"/>
        </w:rPr>
        <w:t xml:space="preserve">Beschleunigungssensor zur Meldung von Stößen oder Demontage (in zukünftigen Versionen)</w:t>
      </w:r>
    </w:p>
    <w:p>
      <w:pPr>
        <w:pStyle w:val="p2Style"/>
      </w:pPr>
      <w:r>
        <w:rPr>
          <w:rStyle w:val="textStyle"/>
        </w:rPr>
        <w:t xml:space="preserve">JetSparrow Peer-to-Peer-Streaming</w:t>
      </w:r>
    </w:p>
    <w:p>
      <w:pPr>
        <w:pStyle w:val="p2Style"/>
      </w:pPr>
      <w:r>
        <w:rPr>
          <w:rStyle w:val="textStyle"/>
        </w:rPr>
        <w:t xml:space="preserve">Dual Streaming für sofortige Videowiedergabe</w:t>
      </w:r>
    </w:p>
    <w:p>
      <w:pPr>
        <w:pStyle w:val="p2Style"/>
      </w:pPr>
      <w:r>
        <w:rPr>
          <w:rStyle w:val="textStyle"/>
        </w:rPr>
        <w:t xml:space="preserve">Verbinden über QR-Codertige Live-Ansicht</w:t>
      </w:r>
    </w:p>
    <w:p>
      <w:pPr>
        <w:pStyle w:val="p2Style"/>
      </w:pPr>
      <w:r>
        <w:rPr>
          <w:rStyle w:val="textStyle"/>
        </w:rPr>
        <w:t xml:space="preserve">Integriertes Mikrofon</w:t>
      </w:r>
    </w:p>
    <w:p>
      <w:pPr>
        <w:pStyle w:val="p2Style"/>
      </w:pPr>
      <w:r>
        <w:rPr>
          <w:rStyle w:val="textStyle"/>
        </w:rPr>
        <w:t xml:space="preserve">Komponenten nur von Herstellern der NDAA Whitelis</w:t>
      </w:r>
    </w:p>
    <w:p>
      <w:pPr>
        <w:pStyle w:val="p2Style"/>
      </w:pPr>
      <w:r>
        <w:rPr>
          <w:rStyle w:val="textStyle"/>
        </w:rPr>
        <w:t xml:space="preserve">bis zu 35m IR-Beleuchtung</w:t>
      </w:r>
    </w:p>
    <w:p>
      <w:pPr>
        <w:pStyle w:val="p2Style"/>
      </w:pPr>
      <w:r>
        <w:rPr>
          <w:rStyle w:val="textStyle"/>
        </w:rPr>
        <w:t xml:space="preserve">Echtzeit-bersicht mit anpassbarer Videowand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 °C - 60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100° - 110°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50° - 60°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4823114047862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76023.214.BL1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 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2026-10-20T00:46:44+00:00</dcterms:created>
  <dcterms:modified xsi:type="dcterms:W3CDTF">2026-10-20T00:46:44+00:00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