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QNE-C8013RL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3mm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 und Weißlicht Beleuchtung</w:t>
      </w:r>
    </w:p>
    <w:p>
      <w:pPr>
        <w:pStyle w:val="p2Style"/>
      </w:pPr>
      <w:r>
        <w:rPr>
          <w:rStyle w:val="textStyle"/>
        </w:rPr>
        <w:t xml:space="preserve">Edge Storage (micro SD/SDHC/SDXC 1slot 256GB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Für Außenanwendung, Schutzklasse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QNE-C8013RL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2026-07-14T15:37:19+00:00</dcterms:created>
  <dcterms:modified xsi:type="dcterms:W3CDTF">2026-07-14T15:37:19+00:00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