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2 FIBRA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Hub Hybrid, MultiTransmitter, MultiRelay, Case A(106), DoorProtect, HomeSiren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