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DDZ5530DN Indoor IM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PTZ-Netzwerkkamera, 5 MP, H.265, Tag/Nacht, WDR/HDR, PoE+, 30x optischer Zoom, Dome-Gehäuse, Einbauvariante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High Definition PTZ-Kamera</w:t>
      </w:r>
    </w:p>
    <w:p>
      <w:pPr>
        <w:pStyle w:val="p2Style"/>
      </w:pPr>
      <w:r>
        <w:rPr>
          <w:rStyle w:val="textStyle"/>
        </w:rPr>
        <w:t xml:space="preserve">Bis zu 60 fps bei voller Auflösung, H.265</w:t>
      </w:r>
    </w:p>
    <w:p>
      <w:pPr>
        <w:pStyle w:val="p2Style"/>
      </w:pPr>
      <w:r>
        <w:rPr>
          <w:rStyle w:val="textStyle"/>
        </w:rPr>
        <w:t xml:space="preserve">Horizontales Blickfeld: 59,4°, Vertikales Blickfeld: 46,1°</w:t>
      </w:r>
    </w:p>
    <w:p>
      <w:pPr>
        <w:pStyle w:val="p2Style"/>
      </w:pPr>
      <w:r>
        <w:rPr>
          <w:rStyle w:val="textStyle"/>
        </w:rPr>
        <w:t xml:space="preserve">30x optischer Zoom mit Autofokus</w:t>
      </w:r>
    </w:p>
    <w:p>
      <w:pPr>
        <w:pStyle w:val="p2Style"/>
      </w:pPr>
      <w:r>
        <w:rPr>
          <w:rStyle w:val="textStyle"/>
        </w:rPr>
        <w:t xml:space="preserve">Deep AI Objektklassifizierung, PTZ-Home-Position EdgeAnalytics AI Apps</w:t>
      </w:r>
    </w:p>
    <w:p>
      <w:pPr>
        <w:pStyle w:val="p2Style"/>
      </w:pPr>
      <w:r>
        <w:rPr>
          <w:rStyle w:val="textStyle"/>
        </w:rPr>
        <w:t xml:space="preserve">High-Speed Pan/Tilt/Zoom-Mechanismus</w:t>
      </w:r>
    </w:p>
    <w:p>
      <w:pPr>
        <w:pStyle w:val="p2Style"/>
      </w:pPr>
      <w:r>
        <w:rPr>
          <w:rStyle w:val="textStyle"/>
        </w:rPr>
        <w:t xml:space="preserve">Einbauvariante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009083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DDZ Outdoor Ceiling Bracket 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 für die Installation einer DDZ5230 DN Outdoor-Kamera an Decken, innenliegende Kabelführung, Länge 25 cm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DDZ Outdoor Wall Bracket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 für die Installation einer DDZ5230 DN Outdoor-Kamera an Wänden, innenliegende Kabelführung,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PTZ Camera EdgeAnalytics AI Apps (Essential)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 Camera Software Maintenance (Plus 12 Months)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 Camera Support and License Interval Premium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die Nutzung der Support-Leistungen des Support Level Premium für 60 Monate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2026-06-05T21:03:13+00:00</dcterms:created>
  <dcterms:modified xsi:type="dcterms:W3CDTF">2026-06-05T21:03:13+00:00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