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surface mounting backplate/spacer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