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VM-FHD15FLT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FHD, 1920x1080 LED,HDMI, DisplayPort, Einbaugehäuse, Touch 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15" (38cm) LCD-Touchscreen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Kontrastverhältnis typisch 1.000:1</w:t>
      </w:r>
    </w:p>
    <w:p>
      <w:pPr>
        <w:pStyle w:val="p2Style"/>
      </w:pPr>
      <w:r>
        <w:rPr>
          <w:rStyle w:val="textStyle"/>
        </w:rPr>
        <w:t xml:space="preserve">Vielseitige Video Eingänge HDMI,DP</w:t>
      </w:r>
    </w:p>
    <w:p>
      <w:pPr>
        <w:pStyle w:val="p2Style"/>
      </w:pPr>
      <w:r>
        <w:rPr>
          <w:rStyle w:val="textStyle"/>
        </w:rPr>
        <w:t xml:space="preserve">Betriebsspannung: 12VDC, externes Netzteil im Lieferumfang</w:t>
      </w:r>
    </w:p>
    <w:p>
      <w:pPr>
        <w:pStyle w:val="p2Style"/>
      </w:pPr>
      <w:r>
        <w:rPr>
          <w:rStyle w:val="textStyle"/>
        </w:rPr>
        <w:t xml:space="preserve">Einbau-Metallgehäuse mit weißer Kunststoffabdeckung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389x270x40,5mm,mit Frontcover: 439x298x46mm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russisch,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USB2.0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Betriebsanleitung,Netzkabel,Acryl Frontabdeckung,Netzgerät 100 ~ 240VAC / 12VDC,50/60Hz,HDMI Kabel,Rändelschrauben für 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2026-09-24T20:23:13+00:00</dcterms:created>
  <dcterms:modified xsi:type="dcterms:W3CDTF">2026-09-24T20:23:13+00:00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