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236668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INM-78M2812M0A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Kamera, 360°, 4x 3840x2160, Tag/Nacht, WDR, AI, 4x 2,8-12mm, IR, Weißlicht,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Multidirektionale Kamera 4x 1/1.8" CMOS Sensor</w:t>
      </w:r>
    </w:p>
    <w:p>
      <w:pPr>
        <w:pStyle w:val="p2Style"/>
      </w:pPr>
      <w:r>
        <w:rPr>
          <w:rStyle w:val="textStyle"/>
        </w:rPr>
        <w:t xml:space="preserve">Max. Auflösung 32MP 4x 3840 x 2160, Bildrate 30fps</w:t>
      </w:r>
    </w:p>
    <w:p>
      <w:pPr>
        <w:pStyle w:val="p2Style"/>
      </w:pPr>
      <w:r>
        <w:rPr>
          <w:rStyle w:val="textStyle"/>
        </w:rPr>
        <w:t xml:space="preserve">4 Objektive mit motorisierter Brennweite 2,8-12mm</w:t>
      </w:r>
    </w:p>
    <w:p>
      <w:pPr>
        <w:pStyle w:val="p2Style"/>
      </w:pPr>
      <w:r>
        <w:rPr>
          <w:rStyle w:val="textStyle"/>
        </w:rPr>
        <w:t xml:space="preserve">KI-Analysefunktionen inklusive Objektklassifizierung</w:t>
      </w:r>
    </w:p>
    <w:p>
      <w:pPr>
        <w:pStyle w:val="p2Style"/>
      </w:pPr>
      <w:r>
        <w:rPr>
          <w:rStyle w:val="textStyle"/>
        </w:rPr>
        <w:t xml:space="preserve">Smart Codec H.265/H.264, Multi-Streaming</w:t>
      </w:r>
    </w:p>
    <w:p>
      <w:pPr>
        <w:pStyle w:val="p2Style"/>
      </w:pPr>
      <w:r>
        <w:rPr>
          <w:rStyle w:val="textStyle"/>
        </w:rPr>
        <w:t xml:space="preserve">Browserunabhängig (Edge, Safari, Firefox, Chrome)</w:t>
      </w:r>
    </w:p>
    <w:p>
      <w:pPr>
        <w:pStyle w:val="p2Style"/>
      </w:pPr>
      <w:r>
        <w:rPr>
          <w:rStyle w:val="textStyle"/>
        </w:rPr>
        <w:t xml:space="preserve">Unterstützt T-WDR , BLC, HLC, und 3D DNR</w:t>
      </w:r>
    </w:p>
    <w:p>
      <w:pPr>
        <w:pStyle w:val="p2Style"/>
      </w:pPr>
      <w:r>
        <w:rPr>
          <w:rStyle w:val="textStyle"/>
        </w:rPr>
        <w:t xml:space="preserve">Unterstützt ONVIF Profile S/T/G/M</w:t>
      </w:r>
    </w:p>
    <w:p>
      <w:pPr>
        <w:pStyle w:val="p2Style"/>
      </w:pPr>
      <w:r>
        <w:rPr>
          <w:rStyle w:val="textStyle"/>
        </w:rPr>
        <w:t xml:space="preserve">IR- und Weißlichtbeleuchtung integriert</w:t>
      </w:r>
    </w:p>
    <w:p>
      <w:pPr>
        <w:pStyle w:val="p2Style"/>
      </w:pPr>
      <w:r>
        <w:rPr>
          <w:rStyle w:val="textStyle"/>
        </w:rPr>
        <w:t xml:space="preserve">Für den Außeneinsatz IP67, Vandalismus geschützt IK10</w:t>
      </w:r>
    </w:p>
    <w:p>
      <w:pPr>
        <w:pStyle w:val="p2Style"/>
      </w:pPr>
      <w:r>
        <w:rPr>
          <w:rStyle w:val="textStyle"/>
        </w:rPr>
        <w:t xml:space="preserve">NDAA-Konformität</w:t>
      </w:r>
    </w:p>
    <w:p>
      <w:pPr>
        <w:pStyle w:val="p2Style"/>
      </w:pPr>
      <w:r>
        <w:rPr>
          <w:rStyle w:val="textStyle"/>
        </w:rPr>
        <w:t xml:space="preserve">Wandarm und PoE Injector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300x195mm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35m IR|ca. 25m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1/5 ~ 1/20.000sec.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Ein-/Aus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 / weitere Farben 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+55°C,@ Luftfeuchtigkeit 95% oder weniger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Manueller elektrischer Shutter (MES)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1-5 ~ 1-20.000sec.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51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Tag,Nacht,automatisch,zeitgesteuert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0,006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23,4 - 71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11,4 - 35,1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5,4 - 17,6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58,6 - 177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Anwesenheit (FA), Durchgangszählung (CC), Eindringen (PID), Gesichtsattribute (AD), Gesichtserfassung (FD), Gesichtserkennung (FR), Heat Map (HM), Kennzeichenerfassung (LPD), Kennzeichenerkennung (LPR), Linienüberquerung (LCD), Menschenmengen (CD), Objekt-Klassifikation Mensch / Fahrzeug (PD&amp;VD), Region Verlassen, Seltene Geräusche (RSD), Warteschlangen (QD), Zurückgelassene und entfernte Objekte (SOD)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 interner Speicher (SD Karte),E-Mail,HTTP,FTP,TCP,UDP,Alarm Ausgang,Cloud  Upload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Wege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Firefox, Google Chrome, MS Internet Explorer 10/11, Safari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japanisch, portugiesisch, russisch, spanisch, türkisch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Privacy Zone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Bereiche-EIN/AUS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256GB, 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Nutzen Sie nur eneo-Komponenten für optimale Ergebnisse. Für Markenmischung bieten wir gegen Gebühr eine Kompatibilitätsprüfung an (Info: Artikel #229235 bei VIDEOR).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RJ-45,12VDC-Eingang,24VAC-Eingang,Alarm-Ein/Ausgang,Audio Ein/Ausgang,Micro SD Karten Slot 256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Betriebsanleitung,Befestigungsbeipack,Wandarm,PoE-Injector 100-240VAC~ 56VDC,60W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DDNS, DHCP, DNS, FTP, HTTP, HTTPS, IEE 802.1, NTP, PPPoE, RTP, RTSP, SMTP, TCP-IP,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27 - 58°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3840x2140 (16:9),2592x1944 (4:3),2592x1520 (16:9),2304x1296 (16:9),1920x1080 (16:9),1280x960 (4:3),1280x720 (16:9),640x480 (4:3),320x240 (4:3)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Triple-Stream(Main/Sub/Mobile)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4260229840627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236668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CM-22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Eckmontageadapter für Wandarm WB-24 und PTZ Dome Kamera INP-75A0033MIA/-MIB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DOME-CH7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Deckenrohr für IN-Serie Länge ca. 294mm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Unterstützt die Einrichtung der Kameras bei Verwendung von AI Funktionen der IN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Mastmontageadapter, Stahl für Kamera Anschlussbox AK-20, AK-21 und Wandarm WB-24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0,5m,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1m,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2m,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3m,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7,5m, grün, 1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2026-09-16T17:44:36+00:00</dcterms:created>
  <dcterms:modified xsi:type="dcterms:W3CDTF">2026-09-16T17:44:36+00:00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