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TP6902-E ADAPTER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Bracket, zum Kombinieren von zwei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vorgerüstet</w:t>
      </w:r>
    </w:p>
    <w:p>
      <w:pPr>
        <w:pStyle w:val="p2Style"/>
      </w:pPr>
      <w:r>
        <w:rPr>
          <w:rStyle w:val="textStyle"/>
        </w:rPr>
        <w:t xml:space="preserve">Kombinieren Sie zwei Kameras</w:t>
      </w:r>
    </w:p>
    <w:p>
      <w:pPr>
        <w:pStyle w:val="p2Style"/>
      </w:pPr>
      <w:r>
        <w:rPr>
          <w:rStyle w:val="textStyle"/>
        </w:rPr>
        <w:t xml:space="preserve">AXIS Q6100-E und AXIS P5676-LE PTZ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7331021085374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2026-07-09T16:42:16+00:00</dcterms:created>
  <dcterms:modified xsi:type="dcterms:W3CDTF">2026-07-09T16:42:16+00:00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