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AMG150-1GAT-P30-LV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 10/100/1000BT RJ45 mit 30W PoE gemäß 802.3at, 9-36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30W Out</w:t>
      </w:r>
    </w:p>
    <w:p>
      <w:pPr>
        <w:pStyle w:val="p2Style"/>
      </w:pPr>
      <w:r>
        <w:rPr>
          <w:rStyle w:val="textStyle"/>
        </w:rPr>
        <w:t xml:space="preserve">9-36VDC Eingangsspannung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AMG150-1GAT-P30-LV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2026-06-17T15:54:19+00:00</dcterms:created>
  <dcterms:modified xsi:type="dcterms:W3CDTF">2026-06-17T15:54:19+00:00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