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SBP-250HMW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Aufhängekappe Gewindegröße PF 1 1/2" Außengewinde für C16083RVQ / PNM-C32083RVQ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Aufhängekappe für PNM-9084QZ, PNM-9084QZ1</w:t>
      </w:r>
    </w:p>
    <w:p>
      <w:pPr>
        <w:pStyle w:val="p2Style"/>
      </w:pPr>
      <w:r>
        <w:rPr>
          <w:rStyle w:val="textStyle"/>
        </w:rPr>
        <w:t xml:space="preserve">PNM-C16083RVQ, PNM-C32083RVQ</w:t>
      </w:r>
    </w:p>
    <w:p>
      <w:pPr>
        <w:pStyle w:val="p2Style"/>
      </w:pPr>
      <w:r>
        <w:rPr>
          <w:rStyle w:val="textStyle"/>
        </w:rPr>
        <w:t xml:space="preserve">Gewindegröße : PF 1 1/2" Außengewinde</w:t>
      </w:r>
    </w:p>
    <w:p>
      <w:pPr>
        <w:pStyle w:val="p2Style"/>
      </w:pPr>
      <w:r>
        <w:rPr>
          <w:rStyle w:val="textStyle"/>
        </w:rPr>
        <w:t xml:space="preserve">Größe der Befestigungsschraube : TR20</w:t>
      </w:r>
    </w:p>
    <w:p>
      <w:pPr>
        <w:pStyle w:val="p2Style"/>
      </w:pPr>
      <w:r>
        <w:rPr>
          <w:rStyle w:val="textStyle"/>
        </w:rPr>
        <w:t xml:space="preserve">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SBP-250HMW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2026-10-18T22:46:14+00:00</dcterms:created>
  <dcterms:modified xsi:type="dcterms:W3CDTF">2026-10-18T22:46:14+00:00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