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216223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NBN-73013-BA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Box Kamera, Tag/Nacht 1280x720, 1/2,8", WDR, IVA, 12VDC, PoE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1/2,8" Tag/Nacht CMOS Netzwerk Kamera</w:t>
      </w:r>
    </w:p>
    <w:p>
      <w:pPr>
        <w:pStyle w:val="p2Style"/>
      </w:pPr>
      <w:r>
        <w:rPr>
          <w:rStyle w:val="textStyle"/>
        </w:rPr>
        <w:t xml:space="preserve">Extrem hohe Empfindlichkeit</w:t>
      </w:r>
    </w:p>
    <w:p>
      <w:pPr>
        <w:pStyle w:val="p2Style"/>
      </w:pPr>
      <w:r>
        <w:rPr>
          <w:rStyle w:val="textStyle"/>
        </w:rPr>
        <w:t xml:space="preserve">Auflösung 1280x720 Pixel (720p)</w:t>
      </w:r>
    </w:p>
    <w:p>
      <w:pPr>
        <w:pStyle w:val="p2Style"/>
      </w:pPr>
      <w:r>
        <w:rPr>
          <w:rStyle w:val="textStyle"/>
        </w:rPr>
        <w:t xml:space="preserve">Erweiterter Dynamikbereich</w:t>
      </w:r>
    </w:p>
    <w:p>
      <w:pPr>
        <w:pStyle w:val="p2Style"/>
      </w:pPr>
      <w:r>
        <w:rPr>
          <w:rStyle w:val="textStyle"/>
        </w:rPr>
        <w:t xml:space="preserve">Integrierte Intelligent Video Analytics (IVA)</w:t>
      </w:r>
    </w:p>
    <w:p>
      <w:pPr>
        <w:pStyle w:val="p2Style"/>
      </w:pPr>
      <w:r>
        <w:rPr>
          <w:rStyle w:val="textStyle"/>
        </w:rPr>
        <w:t xml:space="preserve">2-Wege-Audio, Alarmein- und -ausgänge</w:t>
      </w:r>
    </w:p>
    <w:p>
      <w:pPr>
        <w:pStyle w:val="p2Style"/>
      </w:pPr>
      <w:r>
        <w:rPr>
          <w:rStyle w:val="textStyle"/>
        </w:rPr>
        <w:t xml:space="preserve">Effizientes Bandbreiten- und Speichermanagement</w:t>
      </w:r>
    </w:p>
    <w:p>
      <w:pPr>
        <w:pStyle w:val="p2Style"/>
      </w:pPr>
      <w:r>
        <w:rPr>
          <w:rStyle w:val="textStyle"/>
        </w:rPr>
        <w:t xml:space="preserve">MicroSD Slot für lokale Aufzeichnung</w:t>
      </w:r>
    </w:p>
    <w:p>
      <w:pPr>
        <w:pStyle w:val="p2Style"/>
      </w:pPr>
      <w:r>
        <w:rPr>
          <w:rStyle w:val="textStyle"/>
        </w:rPr>
        <w:t xml:space="preserve">Stromversorgung: 12VDC, PoE IEEE 802.3af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 DINION IP starlight 7000 HD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720p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1280x720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Intelligent DNR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Analytics (AI)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Objektiv-Mount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CS-Mount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RS-232, RS-422, 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SDHC-Karte, 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-20°C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F.01U.314.804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8717332994663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LTC 9213/01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Adapter für Mastmontage für LTC9212/LTC9215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LTC 9215/00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Wandarm für HSG, UHI, UHO-Gehäuse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LTC 9215/00S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Wandarm für HSG, UHI und UHO-Gehäuse 180mm, max. 9kg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LVF-5005C-S0940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Objektiv, Tag/Nacht, F1,5/9-40mm, 1/2,5", CS, DC Varifokal, 5 Megapixel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LVF-5005C-S1803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Objektiv, Tag/Nacht, F1,4/1,8-3mm, 1/2,5", CS, DC, Varifokal, 5 Megapixel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NPD-5001-POE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15,4W, für Bosch IP Kameras, IP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NPD-5004-POE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4 Port, 4x15,4W, für Bosch IP Kameras, IP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TC9210U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Wand, Decke, für Kameras, Innen, 4,5kg max.,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UHO-HBGS-11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Wetterschutzgehäuse Sonnenschutz, 480mm, Heizung, Lüfter, 24VAC/12VDC,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UHO-HBGS-51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Wetterschutzgehäuse, Sonnenschutz, 480mm, Heizung, Lüfter, 230VAC/12VDC,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UHO-POE-10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Wetterschutzgehäuse Sonnenschutz, 430mm, Heizung POE, IP67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UPA-1220-50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Netzteil, 12VDC, 1A, Eingang 100-240VAC/50Hz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SC-IPM07PRO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7" (17,8cm) Testmonitor, Touch, IP, HD/3G/EX-SDI, TVI, CVI, AHD, Composite, HDMI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2024-03-28T17:10:14+00:00</dcterms:created>
  <dcterms:modified xsi:type="dcterms:W3CDTF">2024-03-28T17:10:14+00:00</dcterms:modified>
  <dc:title/>
  <dc:description/>
  <dc:subject/>
  <cp:keywords/>
  <cp:category/>
</cp:coreProperties>
</file>