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SBV-A14B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verschiedene Kameras der A- und Q-Serie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Backbox für verschiedene Kameras der A- und Q-Serie</w:t>
      </w:r>
    </w:p>
    <w:p>
      <w:pPr>
        <w:pStyle w:val="p2Style"/>
      </w:pPr>
      <w:r>
        <w:rPr>
          <w:rStyle w:val="textStyle"/>
        </w:rPr>
        <w:t xml:space="preserve">Erleichtert die Installation von Anschlusskabeln</w:t>
      </w:r>
    </w:p>
    <w:p>
      <w:pPr>
        <w:pStyle w:val="p2Style"/>
      </w:pPr>
      <w:r>
        <w:rPr>
          <w:rStyle w:val="textStyle"/>
        </w:rPr>
        <w:t xml:space="preserve">Wird an SBP-300KMW1 für Eckmontage-Installationen montiert</w:t>
      </w:r>
    </w:p>
    <w:p>
      <w:pPr>
        <w:pStyle w:val="p2Style"/>
      </w:pPr>
      <w:r>
        <w:rPr>
          <w:rStyle w:val="textStyle"/>
        </w:rPr>
        <w:t xml:space="preserve">Kompatibel zu ANE-L6012R, ANE-L7012R, ANO-L6012R,ANO-L6022R, ANO-L6082R, ANO-L7012R, ANO-L7022R, ANO-L7082R, ANV-L6012R, ANV-L6082R, ANV-L7012R, ANV-L7082R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SBV-A14B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2026-06-30T06:42:02+00:00</dcterms:created>
  <dcterms:modified xsi:type="dcterms:W3CDTF">2026-06-30T06:42:02+00:00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