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DS-7816NXI-I2/16P/S(STD)(C)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