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2N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Multimedia IP Telefon 7" Touchscreen, Bluetooth, Android OS,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Elegantes Telefon mit schlankem Design</w:t>
      </w:r>
    </w:p>
    <w:p>
      <w:pPr>
        <w:pStyle w:val="p2Style"/>
      </w:pPr>
      <w:r>
        <w:rPr>
          <w:rStyle w:val="textStyle"/>
        </w:rPr>
        <w:t xml:space="preserve">Ideal für den Büro- und Geschäftsgebrauch</w:t>
      </w:r>
    </w:p>
    <w:p>
      <w:pPr>
        <w:pStyle w:val="p2Style"/>
      </w:pPr>
      <w:r>
        <w:rPr>
          <w:rStyle w:val="textStyle"/>
        </w:rPr>
        <w:t xml:space="preserve">Öffnet Türen per Knopfdruck</w:t>
      </w:r>
    </w:p>
    <w:p>
      <w:pPr>
        <w:pStyle w:val="p2Style"/>
      </w:pPr>
      <w:r>
        <w:rPr>
          <w:rStyle w:val="textStyle"/>
        </w:rPr>
        <w:t xml:space="preserve">Klare 2-Wege-Kommunikation</w:t>
      </w:r>
    </w:p>
    <w:p>
      <w:pPr>
        <w:pStyle w:val="p2Style"/>
      </w:pPr>
      <w:r>
        <w:rPr>
          <w:rStyle w:val="textStyle"/>
        </w:rPr>
        <w:t xml:space="preserve">Video zur visuellen Überprüfung</w:t>
      </w:r>
    </w:p>
    <w:p>
      <w:pPr>
        <w:pStyle w:val="p2Style"/>
      </w:pPr>
      <w:r>
        <w:rPr>
          <w:rStyle w:val="textStyle"/>
        </w:rPr>
        <w:t xml:space="preserve">Schnelle und flexible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 USB-Kamera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Telefone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2N IP PHONE D7A BUTTONS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Erweiterungsmodul Farbdisplay, für 2N Phone D7A, Yealink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2N IP PHONE D7A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2N IP Phone D7A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2N USB CAMERA FOR 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Kamera, für 2N IP Phone D7A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2026-09-15T20:24:56+00:00</dcterms:created>
  <dcterms:modified xsi:type="dcterms:W3CDTF">2026-09-15T20:24:56+00:00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