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13.56 MHz,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NFC ready, 3m Ethernetkabel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