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Tag/Nacht, 2,8-12mm, Audio, Weißlicht,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