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USBC-GB-Adapter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3.2 GB Netzwerk Adapter, Typ-C Stecker - RJ45 Buchse, 0,15m,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Typ C auf 1Gbit/s RJ45-Port</w:t>
      </w:r>
    </w:p>
    <w:p>
      <w:pPr>
        <w:pStyle w:val="p2Style"/>
      </w:pPr>
      <w:r>
        <w:rPr>
          <w:rStyle w:val="textStyle"/>
        </w:rPr>
        <w:t xml:space="preserve">Unterstützt USB-C Plug&amp;Play, Hot-Swap</w:t>
      </w:r>
    </w:p>
    <w:p>
      <w:pPr>
        <w:pStyle w:val="p2Style"/>
      </w:pPr>
      <w:r>
        <w:rPr>
          <w:rStyle w:val="textStyle"/>
        </w:rPr>
        <w:t xml:space="preserve">Unterstützt 10/100/1000Mbit/s Bandbreite</w:t>
      </w:r>
    </w:p>
    <w:p>
      <w:pPr>
        <w:pStyle w:val="p2Style"/>
      </w:pPr>
      <w:r>
        <w:rPr>
          <w:rStyle w:val="textStyle"/>
        </w:rPr>
        <w:t xml:space="preserve">Unterstützt Twisted Pair Crossover-Erkennung</w:t>
      </w:r>
    </w:p>
    <w:p>
      <w:pPr>
        <w:pStyle w:val="p2Style"/>
      </w:pPr>
      <w:r>
        <w:rPr>
          <w:rStyle w:val="textStyle"/>
        </w:rPr>
        <w:t xml:space="preserve">Unterstützt Autokorrektur</w:t>
      </w:r>
    </w:p>
    <w:p>
      <w:pPr>
        <w:pStyle w:val="p2Style"/>
      </w:pPr>
      <w:r>
        <w:rPr>
          <w:rStyle w:val="textStyle"/>
        </w:rPr>
        <w:t xml:space="preserve">Unterstützt Windows 7/8/10/Vista/XP (32/64bit)</w:t>
      </w:r>
    </w:p>
    <w:p>
      <w:pPr>
        <w:pStyle w:val="p2Style"/>
      </w:pPr>
      <w:r>
        <w:rPr>
          <w:rStyle w:val="textStyle"/>
        </w:rPr>
        <w:t xml:space="preserve">Unterstützt Mac OS X 10.6 bis 10.12.5</w:t>
      </w:r>
    </w:p>
    <w:p>
      <w:pPr>
        <w:pStyle w:val="p2Style"/>
      </w:pPr>
      <w:r>
        <w:rPr>
          <w:rStyle w:val="textStyle"/>
        </w:rPr>
        <w:t xml:space="preserve">USB Bus Powered (keine ext. Stromversorgung)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2026-10-17T09:52:59+00:00</dcterms:created>
  <dcterms:modified xsi:type="dcterms:W3CDTF">2026-10-17T09:52:59+00:00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