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AI-TRA-D-SL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Paket Verkehrsüberwachung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