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AI-ROA3-D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Verkehrsdichte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