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AI-DA-4CH-E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Entry Dahboard bis zu 4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