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Anzahl Records max 500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