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ASM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-PRO Management Software 100 Aufnahmen, 64 Encoder, 256 Kameras, Voll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ASM3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