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238609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fiber SC-SC-OM4-3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LWL Patchkabel, Duplex Jumper, SC-SC 50/125µ, OM4, LSZH, erika violett, 3.0mm, 3m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Mit Aramidgarn verstärkte Zugentlastung</w:t>
      </w:r>
    </w:p>
    <w:p>
      <w:pPr>
        <w:pStyle w:val="p2Style"/>
      </w:pPr>
      <w:r>
        <w:rPr>
          <w:rStyle w:val="textStyle"/>
        </w:rPr>
        <w:t xml:space="preserve">Faserart Multimode 50/125</w:t>
      </w:r>
    </w:p>
    <w:p>
      <w:pPr>
        <w:pStyle w:val="p2Style"/>
      </w:pPr>
      <w:r>
        <w:rPr>
          <w:rStyle w:val="textStyle"/>
        </w:rPr>
        <w:t xml:space="preserve">Mantelmaterial LSZH</w:t>
      </w:r>
    </w:p>
    <w:p>
      <w:pPr>
        <w:pStyle w:val="p2Style"/>
      </w:pPr>
      <w:r>
        <w:rPr>
          <w:rStyle w:val="textStyle"/>
        </w:rPr>
        <w:t xml:space="preserve">Arbeitstemperatur -20 - 70°C</w:t>
      </w:r>
    </w:p>
    <w:p>
      <w:pPr>
        <w:pStyle w:val="p2Style"/>
      </w:pPr>
      <w:r>
        <w:rPr>
          <w:rStyle w:val="textStyle"/>
        </w:rPr>
        <w:t xml:space="preserve">Flammwidrig nach EN 50265-2-1</w:t>
      </w:r>
    </w:p>
    <w:p>
      <w:pPr>
        <w:pStyle w:val="p2Style"/>
      </w:pPr>
      <w:r>
        <w:rPr>
          <w:rStyle w:val="textStyle"/>
        </w:rPr>
        <w:t xml:space="preserve">Halogenfrei nach IEC60754-1</w:t>
      </w:r>
    </w:p>
    <w:p>
      <w:pPr>
        <w:pStyle w:val="p2Style"/>
      </w:pPr>
      <w:r>
        <w:rPr>
          <w:rStyle w:val="textStyle"/>
        </w:rPr>
        <w:t xml:space="preserve">Kabelkonform zu Standard IEC 60793-2</w:t>
      </w:r>
    </w:p>
    <w:p>
      <w:pPr>
        <w:pStyle w:val="p2Style"/>
      </w:pPr>
      <w:r>
        <w:rPr>
          <w:rStyle w:val="textStyle"/>
        </w:rPr>
        <w:t xml:space="preserve">Kabeldurchmesser 3,0mm</w:t>
      </w:r>
    </w:p>
    <w:p>
      <w:pPr>
        <w:pStyle w:val="p2Style"/>
      </w:pPr>
      <w:r>
        <w:rPr>
          <w:rStyle w:val="textStyle"/>
        </w:rPr>
        <w:t xml:space="preserve">Mantel-Farbe erika-violett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238609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2026-10-17T08:23:24+00:00</dcterms:created>
  <dcterms:modified xsi:type="dcterms:W3CDTF">2026-10-17T08:23:24+00:00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