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XNB-6000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Box, Tag/Nacht, 1920x1280, H.265, Audio, RS-485,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Ohne Objektiv, C/CS Mount,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0,01Lux@F1,2 (Farbe)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Advanced Digita Image Stabilization mit Gyro Sensor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12VDC, 24VAC</w:t>
      </w:r>
    </w:p>
    <w:p>
      <w:pPr>
        <w:pStyle w:val="p2Style"/>
      </w:pPr>
      <w:r>
        <w:rPr>
          <w:rStyle w:val="textStyle"/>
        </w:rPr>
        <w:t xml:space="preserve">Für Innen, -10°C bis +55°C, RS-485 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8801089091840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XNB-6000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Wandarm, Heizung, Lüfter,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SLA-M2890DN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P-Iris,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SLA-M8550D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F1,6/8,5-50mm Objektiv, 3 Megapixel, 1/2,8", DC-Iris, CS-Mount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F02Z2.8DC-NFSHD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F1,2/2,8-8mm, 3 Megapixel, Full HD 1080p Objektiv, DC-Blende, 1/3"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F03Z06NDDC-MP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F1,6/8-50mm Megapixel DC-Objektiv, mit variabler Brennweite, 1/2,7"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2026-05-30T16:54:35+00:00</dcterms:created>
  <dcterms:modified xsi:type="dcterms:W3CDTF">2026-05-30T16:54:35+00:00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