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Microsens SFP Module Singlemode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SFP Transceiver Singlemode, 1000B ASE-LX/LH optischer Port für Glasfaserverkabelung (1.310 nm, 10 km)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1000BASE-LX/LH</w:t>
      </w:r>
    </w:p>
    <w:p>
      <w:pPr>
        <w:pStyle w:val="p2Style"/>
      </w:pPr>
      <w:r>
        <w:rPr>
          <w:rStyle w:val="textStyle"/>
        </w:rPr>
        <w:t xml:space="preserve">1310 nm, 10 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2026-09-28T07:57:43+00:00</dcterms:created>
  <dcterms:modified xsi:type="dcterms:W3CDTF">2026-09-28T07:57:43+00:00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