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209540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M1145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Tag/Nacht, 1920x1080, P-Iris, 3-10,5mm, WDR, H.264, PoE,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T90B15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T90B40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T91A11 STAND WHITE</w:t></w:r></w:p></w:tc><w:tc><w:tcPr><w:tcW w:w="4500" w:type="dxa"/><w:vAlign w:val="top"/><w:noWrap/></w:tcPr><w:p><w:pPr><w:spacing w:after="10"/></w:pPr><w:r><w:rPr><w:rStyle w:val=""/></w:rPr><w:t xml:space="preserve">Standfuß, Kunststoff, für Axis M11 Serie, Ersatzteil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M1145 EXT. 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2026-08-06T13:01:53+00:00</dcterms:created>
  <dcterms:modified xsi:type="dcterms:W3CDTF">2026-08-06T13:01:53+00:00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