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DIP-73GC-16HD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32-Kanal, 16x12TB HDD, 3HE, Bosch VMS, VRM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32 Kanäle, erweiterbar bis zu 128 Kanälen</w:t>
      </w:r>
    </w:p>
    <w:p>
      <w:pPr>
        <w:pStyle w:val="p2Style"/>
      </w:pPr>
      <w:r>
        <w:rPr>
          <w:rStyle w:val="textStyle"/>
        </w:rPr>
        <w:t xml:space="preserve">3HE / 16x12TB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 im Lieferumfang</w:t>
      </w:r>
    </w:p>
    <w:p>
      <w:pPr>
        <w:pStyle w:val="p2Style"/>
      </w:pPr>
      <w:r>
        <w:rPr>
          <w:rStyle w:val="textStyle"/>
        </w:rPr>
        <w:t xml:space="preserve">Bosch Video Recording Manager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 + Hot Spare,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4060039111951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F.01U.385.545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DIVAR IP 7000 3U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2026-07-21T07:41:45+00:00</dcterms:created>
  <dcterms:modified xsi:type="dcterms:W3CDTF">2026-07-21T07:41:45+00:00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