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ACAD-NT2-202305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24.05.2023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