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 für Outdoor FishEye Kamera XNF-9031RV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Abdeckhaube für Hanwha FishEye Kamera XNF-9013RV</w:t>
      </w:r>
    </w:p>
    <w:p>
      <w:pPr>
        <w:pStyle w:val="p2Style"/>
      </w:pPr>
      <w:r>
        <w:rPr>
          <w:rStyle w:val="textStyle"/>
        </w:rPr>
        <w:t xml:space="preserve">Abmessungen: Ø163,9 x 47,3 mm</w:t>
      </w:r>
    </w:p>
    <w:p>
      <w:pPr>
        <w:pStyle w:val="p2Style"/>
      </w:pPr>
      <w:r>
        <w:rPr>
          <w:rStyle w:val="textStyle"/>
        </w:rPr>
        <w:t xml:space="preserve">Gewicht: 57 g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2026-10-19T14:57:11+00:00</dcterms:created>
  <dcterms:modified xsi:type="dcterms:W3CDTF">2026-10-19T14:57:11+00:00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