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M1135 MK II I-CS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Kamera, Boxed, Tag/Nacht, 1920x1080, WDR, 3,5-10mm, PoE,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Megapixel 1920x1080</w:t>
      </w:r>
    </w:p>
    <w:p>
      <w:pPr>
        <w:pStyle w:val="p2Style"/>
      </w:pPr>
      <w:r>
        <w:rPr>
          <w:rStyle w:val="textStyle"/>
        </w:rPr>
        <w:t xml:space="preserve">Kompaktes und flexibles Design</w:t>
      </w:r>
    </w:p>
    <w:p>
      <w:pPr>
        <w:pStyle w:val="p2Style"/>
      </w:pPr>
      <w:r>
        <w:rPr>
          <w:rStyle w:val="textStyle"/>
        </w:rPr>
        <w:t xml:space="preserve">Lightfinder und Forensic WDR</w:t>
      </w:r>
    </w:p>
    <w:p>
      <w:pPr>
        <w:pStyle w:val="p2Style"/>
      </w:pPr>
      <w:r>
        <w:rPr>
          <w:rStyle w:val="textStyle"/>
        </w:rPr>
        <w:t xml:space="preserve">Integriertes Mikrofon für Audioaufzeichnungen</w:t>
      </w:r>
    </w:p>
    <w:p>
      <w:pPr>
        <w:pStyle w:val="p2Style"/>
      </w:pPr>
      <w:r>
        <w:rPr>
          <w:rStyle w:val="textStyle"/>
        </w:rPr>
        <w:t xml:space="preserve">AXIS Object Analytics</w:t>
      </w:r>
    </w:p>
    <w:p>
      <w:pPr>
        <w:pStyle w:val="p2Style"/>
      </w:pPr>
      <w:r>
        <w:rPr>
          <w:rStyle w:val="textStyle"/>
        </w:rPr>
        <w:t xml:space="preserve">Inklusive i-CS-Objektiv</w:t>
      </w:r>
    </w:p>
    <w:p>
      <w:pPr>
        <w:pStyle w:val="p2Style"/>
      </w:pPr>
      <w:r>
        <w:rPr>
          <w:rStyle w:val="textStyle"/>
        </w:rPr>
        <w:t xml:space="preserve">Geeignet für Innenmontage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F1,4,50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101 - 33°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7331021079663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02580-001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MAINS ADAP PS-P T-C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2A, Hohlstecker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CS 12.5-50MM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12,5-50mm IR-korrigiert, DC, CS, für Axis Q1602/04/-E, P1353/54/-E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I-CS 2.8-8.5MM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i-CS, IR korrigiert, 2,8-8,5mm, für AXIS Q16-Serie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2.8 - 13 MM F1.4 DC-IRIS 5 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DC-Iris, CS-Mount, F1,4/2.8-13mm, für Axis M11-Serie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3-10.5 MM DC-IRIS 2 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F1,4/3-10,5mm, 2 Megapixel, DC-Iris, CS,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3.5-10 MM F1.8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für AXIS M1135/37-E MK II i-CS, f3,5-10mm, i-CS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M11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T92F10 OUTDOOR HOUSING 6PCS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Außenbereich, mit integrierter Heizung und Lüfter, 6er-Pack,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TM1804-LE HOUSING 6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Außenbereich, IR-Beleuchtung, Heizung, 6er-Pack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2026-05-16T23:13:11+00:00</dcterms:created>
  <dcterms:modified xsi:type="dcterms:W3CDTF">2026-05-16T23:13:11+00:00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