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jetcon-DP-HDMI-03M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DisplayPort/HDMI Kabel, Full HD, A-A Stecker-Stecker,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DisplayPort auf HDMI Adapterkabel mit einseitiger Signalrichtung DisplayPort =&gt; HDMI</w:t>
      </w:r>
    </w:p>
    <w:p>
      <w:pPr>
        <w:pStyle w:val="p2Style"/>
      </w:pPr>
      <w:r>
        <w:rPr>
          <w:rStyle w:val="textStyle"/>
        </w:rPr>
        <w:t xml:space="preserve">Unterstützt Full HD - 3D bis 1080p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</w:t>
      </w:r>
    </w:p>
    <w:p>
      <w:pPr>
        <w:pStyle w:val="p2Style"/>
      </w:pPr>
      <w:r>
        <w:rPr>
          <w:rStyle w:val="textStyle"/>
        </w:rPr>
        <w:t xml:space="preserve">Steckerverbindertyp Anschluss 1 DisplayPort (DP)</w:t>
      </w:r>
    </w:p>
    <w:p>
      <w:pPr>
        <w:pStyle w:val="p2Style"/>
      </w:pPr>
      <w:r>
        <w:rPr>
          <w:rStyle w:val="textStyle"/>
        </w:rPr>
        <w:t xml:space="preserve">Anzahl der Pole 20 für Anschluss 1</w:t>
      </w:r>
    </w:p>
    <w:p>
      <w:pPr>
        <w:pStyle w:val="p2Style"/>
      </w:pPr>
      <w:r>
        <w:rPr>
          <w:rStyle w:val="textStyle"/>
        </w:rPr>
        <w:t xml:space="preserve">Steckerverbindertyp Anschluss 2 HDMI (HDMI-A)</w:t>
      </w:r>
    </w:p>
    <w:p>
      <w:pPr>
        <w:pStyle w:val="p2Style"/>
      </w:pPr>
      <w:r>
        <w:rPr>
          <w:rStyle w:val="textStyle"/>
        </w:rPr>
        <w:t xml:space="preserve">Anzahl der Pole 19 für Anschluss 2</w:t>
      </w:r>
    </w:p>
    <w:p>
      <w:pPr>
        <w:pStyle w:val="p2Style"/>
      </w:pPr>
      <w:r>
        <w:rPr>
          <w:rStyle w:val="textStyle"/>
        </w:rPr>
        <w:t xml:space="preserve">Kabellänge 3m,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2026-07-19T13:00:36+00:00</dcterms:created>
  <dcterms:modified xsi:type="dcterms:W3CDTF">2026-07-19T13:00:36+00:00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