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ISM-32F0036M00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Mini Netzwerk Modul, 1920x1080, Tag/Nacht, 3DNR, 3,6mm,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Sony STARVIS 2MP Bildsensor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Video-Komprimierungsformat: H.264/MJPEG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Eingebauter SD-Micro-Slot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2DNR, 3DNR und WDR Unterstützung</w:t>
      </w:r>
    </w:p>
    <w:p>
      <w:pPr>
        <w:pStyle w:val="p2Style"/>
      </w:pPr>
      <w:r>
        <w:rPr>
          <w:rStyle w:val="textStyle"/>
        </w:rPr>
        <w:t xml:space="preserve">PoE-Anschlusskabel</w:t>
      </w:r>
    </w:p>
    <w:p>
      <w:pPr>
        <w:pStyle w:val="p2Style"/>
      </w:pPr>
      <w:r>
        <w:rPr>
          <w:rStyle w:val="textStyle"/>
        </w:rPr>
        <w:t xml:space="preserve">Objektiv 3,6mm (weitere Brennweiten auf Anfrage)</w:t>
      </w:r>
    </w:p>
    <w:p>
      <w:pPr>
        <w:pStyle w:val="p2Style"/>
      </w:pPr>
      <w:r>
        <w:rPr>
          <w:rStyle w:val="textStyle"/>
        </w:rPr>
        <w:t xml:space="preserve">Stromversorgung 12VDC (1.8W) oder PoE (IEEE802.3af)</w:t>
      </w:r>
    </w:p>
    <w:p>
      <w:pPr>
        <w:pStyle w:val="p2Style"/>
      </w:pPr>
      <w:r>
        <w:rPr>
          <w:rStyle w:val="textStyle"/>
        </w:rPr>
        <w:t xml:space="preserve">Betriebstemperatur -10°C -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Innen,Außen,Benutzerdefiniert,Push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F2,5,30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MS Internet Explorer ab Vers. 9.0 oder höher,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Betriebsanleitung,Befestigungsbeipack,Montage Bügel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(16:9),800x600 (4:3),704x480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2026-06-21T12:10:33+00:00</dcterms:created>
  <dcterms:modified xsi:type="dcterms:W3CDTF">2026-06-21T12:10:33+00:00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