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90-264VAC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12VDC/100W integriertes Netzteil mit 90-264VAC IEC Eingang, ein 12VDC externer redundanter Spannungseingang,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