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235892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Xovis APS-90-Outdoor KZRL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3D Sensor für Personenzählung, Klassifikation, Zonen, Liste, Recording, IP65 Outdoor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Personenzählung für den Außenbreich</w:t>
      </w:r>
    </w:p>
    <w:p>
      <w:pPr>
        <w:pStyle w:val="p2Style"/>
      </w:pPr>
      <w:r>
        <w:rPr>
          <w:rStyle w:val="textStyle"/>
        </w:rPr>
        <w:t xml:space="preserve">Genauigkeit: 99%</w:t>
      </w:r>
    </w:p>
    <w:p>
      <w:pPr>
        <w:pStyle w:val="p2Style"/>
      </w:pPr>
      <w:r>
        <w:rPr>
          <w:rStyle w:val="textStyle"/>
        </w:rPr>
        <w:t xml:space="preserve">Flächenabdeckung bis zu 30qm</w:t>
      </w:r>
    </w:p>
    <w:p>
      <w:pPr>
        <w:pStyle w:val="p2Style"/>
      </w:pPr>
      <w:r>
        <w:rPr>
          <w:rStyle w:val="textStyle"/>
        </w:rPr>
        <w:t xml:space="preserve">Lizenzen: Klassifikation, Zonenüberwachung, Video Recording, Objektliste</w:t>
      </w:r>
    </w:p>
    <w:p>
      <w:pPr>
        <w:pStyle w:val="p2Style"/>
      </w:pPr>
      <w:r>
        <w:rPr>
          <w:rStyle w:val="textStyle"/>
        </w:rPr>
        <w:t xml:space="preserve">Für Einbauhöhen von 2-6 Meter</w:t>
      </w:r>
    </w:p>
    <w:p>
      <w:pPr>
        <w:pStyle w:val="p2Style"/>
      </w:pPr>
      <w:r>
        <w:rPr>
          <w:rStyle w:val="textStyle"/>
        </w:rPr>
        <w:t xml:space="preserve">Minimale Beleuchtung: 3 Lux</w:t>
      </w:r>
    </w:p>
    <w:p>
      <w:pPr>
        <w:pStyle w:val="p2Style"/>
      </w:pPr>
      <w:r>
        <w:rPr>
          <w:rStyle w:val="textStyle"/>
        </w:rPr>
        <w:t xml:space="preserve">IP65</w:t>
      </w:r>
    </w:p>
    <w:p>
      <w:pPr>
        <w:pStyle w:val="p2Style"/>
      </w:pPr>
      <w:r>
        <w:rPr>
          <w:rStyle w:val="textStyle"/>
        </w:rPr>
        <w:t xml:space="preserve">8 GB Interner Speicher</w:t>
      </w:r>
    </w:p>
    <w:p>
      <w:pPr>
        <w:pStyle w:val="p2Style"/>
      </w:pPr>
      <w:r>
        <w:rPr>
          <w:rStyle w:val="textStyle"/>
        </w:rPr>
        <w:t xml:space="preserve">Nutzungsdauer &gt;10 Jahre</w:t>
      </w:r>
    </w:p>
    <w:p>
      <w:pPr>
        <w:pStyle w:val="p2Style"/>
      </w:pPr>
      <w:r>
        <w:rPr>
          <w:rStyle w:val="textStyle"/>
        </w:rPr>
        <w:t xml:space="preserve">Frontblende, Farbe: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Personenzählung, Retail Intelligence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APS-90-Outdoor KZRL SOL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Hella Aglaia APS-90E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APS-90-Outdoor 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 Einbausatz für APS-90E-Outdoor, verwendet M12 anstatt RJ45 Stecker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2026-05-29T14:56:07+00:00</dcterms:created>
  <dcterms:modified xsi:type="dcterms:W3CDTF">2026-05-29T14:56:07+00:00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