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Deckenabhängung, IND-42M2808M0A, für Halter Dome-WB6/Dome-CH6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Deckenabhängung inklusive Gewinde für Deckenrohr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Mini Dome IND-42M2808M0A</w:t>
      </w:r>
    </w:p>
    <w:p>
      <w:pPr>
        <w:pStyle w:val="p2Style"/>
      </w:pPr>
      <w:r>
        <w:rPr>
          <w:rStyle w:val="textStyle"/>
        </w:rPr>
        <w:t xml:space="preserve">Wandhalter Dome-WB6 und Deckenrohr Dome-CH6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DOME-CH6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Deckenrohr für Anschlussbox AK-23 und AK-25, Länge ca. 294mm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Anschlussbox AK-23 und AK-25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2026-05-29T17:46:33+00:00</dcterms:created>
  <dcterms:modified xsi:type="dcterms:W3CDTF">2026-05-29T17:46:33+00:00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