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MEGAPIXEL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Set für AXIS P39-R Kameras, 2x 2,8 mm (F2.0), 6 mm (F1,6), 2x 8 mm (F1,6)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Objektive mit M12 Verschraubung</w:t>
      </w:r>
    </w:p>
    <w:p>
      <w:pPr>
        <w:pStyle w:val="p2Style"/>
      </w:pPr>
      <w:r>
        <w:rPr>
          <w:rStyle w:val="textStyle"/>
        </w:rPr>
        <w:t xml:space="preserve">Objektivwerkzeug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