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Ersatzteil für Original Wetterschutz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