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P3268-LVE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4,3-8,6mm, 3840x2160, WDR, IP66, IK10,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 Netzwerk IR-Dome für den Außeneinsatz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Motorisiertes Varifokal Objektiv 4,3-8,6mm</w:t>
      </w:r>
    </w:p>
    <w:p>
      <w:pPr>
        <w:pStyle w:val="p2Style"/>
      </w:pPr>
      <w:r>
        <w:rPr>
          <w:rStyle w:val="textStyle"/>
        </w:rPr>
        <w:t xml:space="preserve">P-Iris Steuerung, Remote Zoom und Fokus</w:t>
      </w:r>
    </w:p>
    <w:p>
      <w:pPr>
        <w:pStyle w:val="p2Style"/>
      </w:pPr>
      <w:r>
        <w:rPr>
          <w:rStyle w:val="textStyle"/>
        </w:rPr>
        <w:t xml:space="preserve">4K UHD, 3840x2160 Pixel, 25 Bilder/s</w:t>
      </w:r>
    </w:p>
    <w:p>
      <w:pPr>
        <w:pStyle w:val="p2Style"/>
      </w:pPr>
      <w:r>
        <w:rPr>
          <w:rStyle w:val="textStyle"/>
        </w:rPr>
        <w:t xml:space="preserve">H.264/H.265 mit Axis Zipstream Technologie</w:t>
      </w:r>
    </w:p>
    <w:p>
      <w:pPr>
        <w:pStyle w:val="p2Style"/>
      </w:pPr>
      <w:r>
        <w:rPr>
          <w:rStyle w:val="textStyle"/>
        </w:rPr>
        <w:t xml:space="preserve">Lichtempfindlichkeit 0,14 Lux (F1,5, Farbe)</w:t>
      </w:r>
    </w:p>
    <w:p>
      <w:pPr>
        <w:pStyle w:val="p2Style"/>
      </w:pPr>
      <w:r>
        <w:rPr>
          <w:rStyle w:val="textStyle"/>
        </w:rPr>
        <w:t xml:space="preserve">IR Beleuchtung mit OptimizedIR, 40m Reichweite</w:t>
      </w:r>
    </w:p>
    <w:p>
      <w:pPr>
        <w:pStyle w:val="p2Style"/>
      </w:pPr>
      <w:r>
        <w:rPr>
          <w:rStyle w:val="textStyle"/>
        </w:rPr>
        <w:t xml:space="preserve">Vandalismusschutz IK10, Schutzklasse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7331021075986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02332-001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TP3003-E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schwarz, für AXIS P32 Serie (Auswahl),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P32-Serie (Auswahl),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Außen, AXIS M32/P32 (Auswahl),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TP3821-E CASING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4 Stück, für AXIS P3267-LV/LVE, P3268-LV/LVE,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TP3821-E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4 Stück, für AXIS P3267-LV/LVE, P3268-LV/LVE,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TP3823-E WEATHERSHIELD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2 Stück, für AXIS P3267-LVE, P3268-LVE, weiß,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TP3823-E WEATHERSHIELD BL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2 Stück, für AXIS P3267-LVE, P3268-LVE, schwarz,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TP3824-E DOME CLEAR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AXIS P32 Serie (Auswahl),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TP3824-E DOME SMOKED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kratzfest, für AXIS P32 Serie (Auswahl),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TQ9301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Halterung, für ausgewählte Axis-Kameras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WDD100T1P0C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1TB, Class 10, UHS-I U1, 512TBW,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2026-10-19T06:36:00+00:00</dcterms:created>
  <dcterms:modified xsi:type="dcterms:W3CDTF">2026-10-19T06:36:00+00:00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