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SECL-WL928-POE-S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10-95°, austauschbare Linsen, PoE, 12W,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68m, 6500k Farbtemperatur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Einstellbare Helligkeit, max. 928lm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30°, 60°,95°</w:t>
      </w:r>
    </w:p>
    <w:p>
      <w:pPr>
        <w:pStyle w:val="p2Style"/>
      </w:pPr>
      <w:r>
        <w:rPr>
          <w:rStyle w:val="textStyle"/>
        </w:rPr>
        <w:t xml:space="preserve">PoE Stromversorgung (12W)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SECL-WL928-POE-S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2026-06-30T07:54:46+00:00</dcterms:created>
  <dcterms:modified xsi:type="dcterms:W3CDTF">2026-06-30T07:54:46+00:00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