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TQ1810-E FRONT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Kit, mit Germanium Scheibe, Heizung, Abdeckung, für AXIS Q195x-E,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Frontkit-Ersatzteil aus Polycarbonat</w:t>
      </w:r>
    </w:p>
    <w:p>
      <w:pPr>
        <w:pStyle w:val="p2Style"/>
      </w:pPr>
      <w:r>
        <w:rPr>
          <w:rStyle w:val="textStyle"/>
        </w:rPr>
        <w:t xml:space="preserve">IK10-Einstufung für Stoßfestigkeit</w:t>
      </w:r>
    </w:p>
    <w:p>
      <w:pPr>
        <w:pStyle w:val="p2Style"/>
      </w:pPr>
      <w:r>
        <w:rPr>
          <w:rStyle w:val="textStyle"/>
        </w:rPr>
        <w:t xml:space="preserve">Germanium Frontscheibe</w:t>
      </w:r>
    </w:p>
    <w:p>
      <w:pPr>
        <w:pStyle w:val="p2Style"/>
      </w:pPr>
      <w:r>
        <w:rPr>
          <w:rStyle w:val="textStyle"/>
        </w:rPr>
        <w:t xml:space="preserve">Abriebfest und UV-beständig</w:t>
      </w:r>
    </w:p>
    <w:p>
      <w:pPr>
        <w:pStyle w:val="p2Style"/>
      </w:pPr>
      <w:r>
        <w:rPr>
          <w:rStyle w:val="textStyle"/>
        </w:rPr>
        <w:t xml:space="preserve">Inkl. Abdeckring und Gummidichtung.</w:t>
      </w:r>
    </w:p>
    <w:p>
      <w:pPr>
        <w:pStyle w:val="p2Style"/>
      </w:pPr>
      <w:r>
        <w:rPr>
          <w:rStyle w:val="textStyle"/>
        </w:rPr>
        <w:t xml:space="preserve">Für Axis Wärmebildkameras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7331021077164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2026-07-21T07:58:44+00:00</dcterms:created>
  <dcterms:modified xsi:type="dcterms:W3CDTF">2026-07-21T07:58:44+00:00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