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DS-D5B86RB/B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(218,4cm) Interaktives Touch Screen Meetboard, 4K UHD 3840x2160, Webcam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