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Wisenet Viewer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NVR/DVR Management Software, Suche/Wiedergabe in Videos, Ereignis- und Rechteverwaltung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Kostenlose Videomanagementsoftware für NVR und DVR</w:t>
      </w:r>
    </w:p>
    <w:p>
      <w:pPr>
        <w:pStyle w:val="p2Style"/>
      </w:pPr>
      <w:r>
        <w:rPr>
          <w:rStyle w:val="textStyle"/>
        </w:rPr>
        <w:t xml:space="preserve">Unterstützung mehrerer Betriebssysteme (Windows, macOS)</w:t>
      </w:r>
    </w:p>
    <w:p>
      <w:pPr>
        <w:pStyle w:val="p2Style"/>
      </w:pPr>
      <w:r>
        <w:rPr>
          <w:rStyle w:val="textStyle"/>
        </w:rPr>
        <w:t xml:space="preserve">Einfache und intuitive Benutzeroberfläche</w:t>
      </w:r>
    </w:p>
    <w:p>
      <w:pPr>
        <w:pStyle w:val="p2Style"/>
      </w:pPr>
      <w:r>
        <w:rPr>
          <w:rStyle w:val="textStyle"/>
        </w:rPr>
        <w:t xml:space="preserve">Flexible Kanalaufteilung und benutzerdefiniertes Layout</w:t>
      </w:r>
    </w:p>
    <w:p>
      <w:pPr>
        <w:pStyle w:val="p2Style"/>
      </w:pPr>
      <w:r>
        <w:rPr>
          <w:rStyle w:val="textStyle"/>
        </w:rPr>
        <w:t xml:space="preserve">Suche und Wiedergabe aufgezeichneter Videos</w:t>
      </w:r>
    </w:p>
    <w:p>
      <w:pPr>
        <w:pStyle w:val="p2Style"/>
      </w:pPr>
      <w:r>
        <w:rPr>
          <w:rStyle w:val="textStyle"/>
        </w:rPr>
        <w:t xml:space="preserve">KI-Suche (Person, Gesicht, Fahrzeug, LPR)</w:t>
      </w:r>
    </w:p>
    <w:p>
      <w:pPr>
        <w:pStyle w:val="p2Style"/>
      </w:pPr>
      <w:r>
        <w:rPr>
          <w:rStyle w:val="textStyle"/>
        </w:rPr>
        <w:t xml:space="preserve">Mehrere Anwendungen auf mehreren Monitoren</w:t>
      </w:r>
    </w:p>
    <w:p>
      <w:pPr>
        <w:pStyle w:val="p2Style"/>
      </w:pPr>
      <w:r>
        <w:rPr>
          <w:rStyle w:val="textStyle"/>
        </w:rPr>
        <w:t xml:space="preserve">Anzeige von Webseiten (z. B. NVR-Web-Viewer)</w:t>
      </w:r>
    </w:p>
    <w:p>
      <w:pPr>
        <w:pStyle w:val="p2Style"/>
      </w:pPr>
      <w:r>
        <w:rPr>
          <w:rStyle w:val="textStyle"/>
        </w:rPr>
        <w:t xml:space="preserve">Abspielen von Mediendateien im Layout</w:t>
      </w:r>
    </w:p>
    <w:p>
      <w:pPr>
        <w:pStyle w:val="p2Style"/>
      </w:pPr>
      <w:r>
        <w:rPr>
          <w:rStyle w:val="textStyle"/>
        </w:rPr>
        <w:t xml:space="preserve">Verwaltung von Ereignissen und Aktionsregeln</w:t>
      </w:r>
    </w:p>
    <w:p>
      <w:pPr>
        <w:pStyle w:val="p2Style"/>
      </w:pPr>
      <w:r>
        <w:rPr>
          <w:rStyle w:val="textStyle"/>
        </w:rPr>
        <w:t xml:space="preserve">Protokollsuche (Ereignis, System und Audit)</w:t>
      </w:r>
    </w:p>
    <w:p>
      <w:pPr>
        <w:pStyle w:val="p2Style"/>
      </w:pPr>
      <w:r>
        <w:rPr>
          <w:rStyle w:val="textStyle"/>
        </w:rPr>
        <w:t xml:space="preserve">Fernverbindung (DDNS/P2P*)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Viewer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2026-10-19T20:02:48+00:00</dcterms:created>
  <dcterms:modified xsi:type="dcterms:W3CDTF">2026-10-19T20:02:48+00:00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