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674041570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16 Kanal, 4TB, 16x PoE, 16 Eingänge, 4 Ausgänge,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