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232210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DS-2DF6A832X-DE3(O-STD)(T5)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Dome, Tag/Nacht, 3840x2160, 32x, 12VAC,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Netzwerk-Kamera der Hikvision F-Serie</w:t>
      </w:r>
    </w:p>
    <w:p>
      <w:pPr>
        <w:pStyle w:val="p2Style"/>
      </w:pPr>
      <w:r>
        <w:rPr>
          <w:rStyle w:val="textStyle"/>
        </w:rPr>
        <w:t xml:space="preserve">6" Dome Bauform</w:t>
      </w:r>
    </w:p>
    <w:p>
      <w:pPr>
        <w:pStyle w:val="p2Style"/>
      </w:pPr>
      <w:r>
        <w:rPr>
          <w:rStyle w:val="textStyle"/>
        </w:rPr>
        <w:t xml:space="preserve">Bildauflösung bis 8 Megapixel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Stromversorgung über 12VAC oder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3810x2160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56,6 - 2,0°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6,7 - 214,4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6941264090892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327000153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Ultra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2026-06-05T21:04:27+00:00</dcterms:created>
  <dcterms:modified xsi:type="dcterms:W3CDTF">2026-06-05T21:04:27+00:00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