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FAN CASSETTE AXIS Q7900 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Lüfterkassette, zum Austausch, für Axis Q7900,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